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263F51">
              <w:rPr>
                <w:u w:val="single"/>
              </w:rPr>
              <w:t>Март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или сокращенное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АО Тойота Банк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Адрес (место нахождения)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025DD4" w:rsidP="00025DD4">
            <w:pPr>
              <w:rPr>
                <w:szCs w:val="20"/>
              </w:rPr>
            </w:pPr>
            <w:r>
              <w:rPr>
                <w:szCs w:val="20"/>
              </w:rPr>
              <w:t>Вице –</w:t>
            </w:r>
            <w:r w:rsidR="000511F9">
              <w:rPr>
                <w:szCs w:val="20"/>
              </w:rPr>
              <w:t xml:space="preserve"> </w:t>
            </w:r>
            <w:r w:rsidR="00C77F03" w:rsidRPr="00C77F03">
              <w:rPr>
                <w:szCs w:val="20"/>
              </w:rPr>
              <w:t>Президент</w:t>
            </w:r>
            <w:r>
              <w:rPr>
                <w:szCs w:val="20"/>
              </w:rPr>
              <w:t>, финансовый 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665FAA">
            <w:pPr>
              <w:rPr>
                <w:szCs w:val="20"/>
              </w:rPr>
            </w:pPr>
            <w:r w:rsidRPr="00C77F03">
              <w:rPr>
                <w:szCs w:val="20"/>
              </w:rPr>
              <w:t>Сорокина Ю.Ю.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665FAA"/>
    <w:rsid w:val="006A4C1F"/>
    <w:rsid w:val="008225E9"/>
    <w:rsid w:val="009D7E2F"/>
    <w:rsid w:val="00B937F9"/>
    <w:rsid w:val="00C77F03"/>
    <w:rsid w:val="00D34DF4"/>
    <w:rsid w:val="00D90892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156FF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18</cp:revision>
  <dcterms:created xsi:type="dcterms:W3CDTF">2023-04-17T14:51:00Z</dcterms:created>
  <dcterms:modified xsi:type="dcterms:W3CDTF">2024-04-12T07:56:00Z</dcterms:modified>
</cp:coreProperties>
</file>